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AAFA1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6E127FF7" wp14:editId="56C4109A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307952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772DF819" w14:textId="77777777" w:rsidTr="0002798E">
        <w:tc>
          <w:tcPr>
            <w:tcW w:w="9854" w:type="dxa"/>
          </w:tcPr>
          <w:p w14:paraId="64AB23B7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14861706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993DCC1" w14:textId="578A7FCB" w:rsidR="00A01250" w:rsidRDefault="001B10D4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BDD71C" wp14:editId="596374F3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DFF63F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17988D99" w14:textId="77777777" w:rsidR="006E4965" w:rsidRDefault="006E4965" w:rsidP="006E496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27CE3CC" w14:textId="77777777" w:rsidR="006E4965" w:rsidRDefault="006E4965" w:rsidP="006E4965">
      <w:pPr>
        <w:ind w:left="142" w:right="-1"/>
        <w:jc w:val="center"/>
        <w:rPr>
          <w:b/>
          <w:sz w:val="28"/>
          <w:szCs w:val="28"/>
        </w:rPr>
      </w:pPr>
    </w:p>
    <w:p w14:paraId="1C3BF250" w14:textId="509A8CA2" w:rsidR="006E4965" w:rsidRDefault="006E4965" w:rsidP="006E496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</w:t>
      </w:r>
      <w:bookmarkStart w:id="0" w:name="_GoBack"/>
      <w:bookmarkEnd w:id="0"/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672899F9" w14:textId="42CB9B70"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1816F041" w14:textId="77777777" w:rsidR="006E4965" w:rsidRPr="006E4965" w:rsidRDefault="006E4965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1BA7C78A" w14:textId="75A7747B" w:rsidR="00C56500" w:rsidRDefault="00C56500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b/>
          <w:bCs/>
          <w:sz w:val="24"/>
          <w:szCs w:val="24"/>
        </w:rPr>
        <w:t>ки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0B2A">
        <w:rPr>
          <w:rFonts w:ascii="Times New Roman" w:hAnsi="Times New Roman" w:cs="Times New Roman"/>
          <w:b/>
          <w:bCs/>
          <w:sz w:val="24"/>
          <w:szCs w:val="24"/>
        </w:rPr>
        <w:t xml:space="preserve">для влаштування зони відпочинку, дитячого майданчику </w:t>
      </w:r>
      <w:r w:rsidR="00AF543A">
        <w:rPr>
          <w:rFonts w:ascii="Times New Roman" w:hAnsi="Times New Roman" w:cs="Times New Roman"/>
          <w:b/>
          <w:bCs/>
          <w:sz w:val="24"/>
          <w:szCs w:val="24"/>
        </w:rPr>
        <w:t>по вул</w:t>
      </w:r>
      <w:r w:rsidR="006E4965">
        <w:rPr>
          <w:rFonts w:ascii="Times New Roman" w:hAnsi="Times New Roman" w:cs="Times New Roman"/>
          <w:b/>
          <w:bCs/>
          <w:sz w:val="24"/>
          <w:szCs w:val="24"/>
        </w:rPr>
        <w:t xml:space="preserve">.Варвари Довженко </w:t>
      </w:r>
      <w:r w:rsidR="00AF543A">
        <w:rPr>
          <w:rFonts w:ascii="Times New Roman" w:hAnsi="Times New Roman" w:cs="Times New Roman"/>
          <w:b/>
          <w:bCs/>
          <w:sz w:val="24"/>
          <w:szCs w:val="24"/>
        </w:rPr>
        <w:t xml:space="preserve">в с.Демидів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E9ECA0F" w14:textId="77777777" w:rsidR="00AF543A" w:rsidRPr="00642439" w:rsidRDefault="00AF543A" w:rsidP="00D33503">
      <w:pPr>
        <w:pStyle w:val="10"/>
        <w:jc w:val="center"/>
      </w:pPr>
    </w:p>
    <w:p w14:paraId="7CBA5B84" w14:textId="67C4EBBA" w:rsidR="001553BF" w:rsidRPr="00C56500" w:rsidRDefault="00C56500" w:rsidP="00C56500">
      <w:pPr>
        <w:ind w:left="-180"/>
        <w:jc w:val="both"/>
        <w:rPr>
          <w:b/>
          <w:lang w:val="uk-UA"/>
        </w:rPr>
      </w:pPr>
      <w:r>
        <w:rPr>
          <w:lang w:val="uk-UA"/>
        </w:rPr>
        <w:t xml:space="preserve">           З</w:t>
      </w:r>
      <w:r w:rsidRPr="00C56500">
        <w:rPr>
          <w:lang w:val="uk-UA"/>
        </w:rPr>
        <w:t xml:space="preserve">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керуючись ст.ст.8,10,19,21 Закону України «Про регулювання містобудівної діяльності», ст.26 Закону України «Про місцеве самоврядування в Україні», селищн</w:t>
      </w:r>
      <w:r w:rsidR="006E4965">
        <w:rPr>
          <w:lang w:val="uk-UA"/>
        </w:rPr>
        <w:t>а</w:t>
      </w:r>
      <w:r w:rsidRPr="00C56500">
        <w:rPr>
          <w:lang w:val="uk-UA"/>
        </w:rPr>
        <w:t xml:space="preserve">  рад</w:t>
      </w:r>
      <w:r w:rsidR="006E4965">
        <w:rPr>
          <w:lang w:val="uk-UA"/>
        </w:rPr>
        <w:t>а</w:t>
      </w:r>
      <w:r w:rsidRPr="00C56500">
        <w:rPr>
          <w:lang w:val="uk-UA"/>
        </w:rPr>
        <w:t xml:space="preserve">  </w:t>
      </w:r>
      <w:r w:rsidRPr="00C56500">
        <w:rPr>
          <w:b/>
          <w:bCs/>
          <w:lang w:val="uk-UA"/>
        </w:rPr>
        <w:t xml:space="preserve">                                            </w:t>
      </w:r>
    </w:p>
    <w:p w14:paraId="1455CE64" w14:textId="77777777" w:rsidR="00C56500" w:rsidRDefault="00C56500" w:rsidP="009A23D9">
      <w:pPr>
        <w:ind w:left="-180"/>
        <w:jc w:val="center"/>
        <w:rPr>
          <w:b/>
          <w:lang w:val="uk-UA"/>
        </w:rPr>
      </w:pPr>
    </w:p>
    <w:p w14:paraId="3ADB9A7C" w14:textId="34102425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6A47692B" w14:textId="77777777" w:rsidR="0052063D" w:rsidRPr="004A326B" w:rsidRDefault="0052063D" w:rsidP="009A23D9">
      <w:pPr>
        <w:ind w:left="-180"/>
        <w:jc w:val="center"/>
        <w:rPr>
          <w:b/>
          <w:lang w:val="uk-UA"/>
        </w:rPr>
      </w:pPr>
    </w:p>
    <w:p w14:paraId="15C25DD1" w14:textId="71BBFDB8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AF543A">
        <w:rPr>
          <w:rFonts w:ascii="Times New Roman" w:hAnsi="Times New Roman" w:cs="Times New Roman"/>
          <w:sz w:val="24"/>
          <w:szCs w:val="24"/>
        </w:rPr>
        <w:t xml:space="preserve"> </w:t>
      </w:r>
      <w:r w:rsidR="00850B2A">
        <w:rPr>
          <w:rFonts w:ascii="Times New Roman" w:hAnsi="Times New Roman" w:cs="Times New Roman"/>
          <w:sz w:val="24"/>
          <w:szCs w:val="24"/>
        </w:rPr>
        <w:t>для влаштування зони відпочинку, дитячого майданчику</w:t>
      </w:r>
      <w:r w:rsidR="00AF543A">
        <w:rPr>
          <w:rFonts w:ascii="Times New Roman" w:hAnsi="Times New Roman" w:cs="Times New Roman"/>
          <w:sz w:val="24"/>
          <w:szCs w:val="24"/>
        </w:rPr>
        <w:t xml:space="preserve"> </w:t>
      </w:r>
      <w:r w:rsidRPr="00690C39">
        <w:t xml:space="preserve"> </w:t>
      </w:r>
      <w:r w:rsidR="008269E6" w:rsidRPr="008269E6">
        <w:rPr>
          <w:rFonts w:ascii="Times New Roman" w:hAnsi="Times New Roman" w:cs="Times New Roman"/>
          <w:sz w:val="24"/>
        </w:rPr>
        <w:t>орієнтовною</w:t>
      </w:r>
      <w:r w:rsidR="008269E6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6E4965">
        <w:rPr>
          <w:rFonts w:ascii="Times New Roman" w:hAnsi="Times New Roman" w:cs="Times New Roman"/>
          <w:sz w:val="24"/>
          <w:szCs w:val="24"/>
        </w:rPr>
        <w:t>0,03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 w:rsidR="00850B2A">
        <w:rPr>
          <w:rFonts w:ascii="Times New Roman" w:hAnsi="Times New Roman" w:cs="Times New Roman"/>
          <w:sz w:val="24"/>
          <w:szCs w:val="24"/>
        </w:rPr>
        <w:t xml:space="preserve"> </w:t>
      </w:r>
      <w:r w:rsidRPr="001D5A98">
        <w:rPr>
          <w:rFonts w:ascii="Times New Roman" w:hAnsi="Times New Roman" w:cs="Times New Roman"/>
          <w:sz w:val="24"/>
        </w:rPr>
        <w:t xml:space="preserve"> </w:t>
      </w:r>
      <w:r w:rsidR="002C0D69">
        <w:rPr>
          <w:rFonts w:ascii="Times New Roman" w:hAnsi="Times New Roman" w:cs="Times New Roman"/>
          <w:sz w:val="24"/>
          <w:szCs w:val="24"/>
        </w:rPr>
        <w:t xml:space="preserve">по </w:t>
      </w:r>
      <w:r w:rsidR="006E4965" w:rsidRPr="006E4965">
        <w:rPr>
          <w:rFonts w:ascii="Times New Roman" w:hAnsi="Times New Roman" w:cs="Times New Roman"/>
          <w:sz w:val="24"/>
          <w:szCs w:val="24"/>
        </w:rPr>
        <w:t>вул.Варвари Довженко в с.Демидів</w:t>
      </w:r>
      <w:r w:rsidR="006E49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C56500">
        <w:rPr>
          <w:rFonts w:ascii="Times New Roman" w:hAnsi="Times New Roman" w:cs="Times New Roman"/>
          <w:sz w:val="24"/>
          <w:szCs w:val="24"/>
        </w:rPr>
        <w:t>.</w:t>
      </w:r>
    </w:p>
    <w:p w14:paraId="5C95DB70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7C104095" w14:textId="77777777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sz w:val="24"/>
          <w:szCs w:val="24"/>
        </w:rPr>
        <w:t>в с</w:t>
      </w:r>
      <w:r w:rsidR="00C56500">
        <w:rPr>
          <w:rFonts w:ascii="Times New Roman" w:hAnsi="Times New Roman" w:cs="Times New Roman"/>
          <w:sz w:val="24"/>
          <w:szCs w:val="24"/>
        </w:rPr>
        <w:t>мт Димер</w:t>
      </w:r>
      <w:r w:rsidR="008269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168A9FB9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виконанням цього рішення покласти на постійну </w:t>
      </w:r>
      <w:r w:rsidR="0026229A" w:rsidRPr="004A326B">
        <w:rPr>
          <w:lang w:val="uk-UA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5F1E3EF7" w14:textId="77777777" w:rsidR="009A3D02" w:rsidRDefault="009A3D02" w:rsidP="00B703FF">
      <w:pPr>
        <w:ind w:left="-180"/>
        <w:rPr>
          <w:b/>
          <w:lang w:val="uk-UA"/>
        </w:rPr>
      </w:pPr>
    </w:p>
    <w:p w14:paraId="2C6991F9" w14:textId="77777777" w:rsidR="00725105" w:rsidRDefault="00725105" w:rsidP="0052063D">
      <w:pPr>
        <w:rPr>
          <w:b/>
          <w:lang w:val="uk-UA"/>
        </w:rPr>
      </w:pPr>
    </w:p>
    <w:p w14:paraId="6911CB61" w14:textId="77777777" w:rsidR="00EB1046" w:rsidRDefault="00EB1046" w:rsidP="00A06530">
      <w:pPr>
        <w:ind w:firstLine="708"/>
        <w:rPr>
          <w:b/>
          <w:lang w:val="uk-UA"/>
        </w:rPr>
      </w:pPr>
    </w:p>
    <w:p w14:paraId="1163E609" w14:textId="29F7317E" w:rsidR="006E4965" w:rsidRPr="00BB7C8C" w:rsidRDefault="006E4965" w:rsidP="006E4965">
      <w:pPr>
        <w:rPr>
          <w:b/>
        </w:rPr>
      </w:pPr>
      <w:r>
        <w:rPr>
          <w:b/>
        </w:rPr>
        <w:t xml:space="preserve">    </w:t>
      </w:r>
      <w:r w:rsidR="0052063D">
        <w:rPr>
          <w:b/>
          <w:lang w:val="uk-UA"/>
        </w:rPr>
        <w:t xml:space="preserve">   </w:t>
      </w:r>
      <w:r>
        <w:rPr>
          <w:b/>
        </w:rPr>
        <w:t xml:space="preserve"> </w:t>
      </w:r>
      <w:r w:rsidRPr="00BB7C8C">
        <w:rPr>
          <w:b/>
        </w:rPr>
        <w:t xml:space="preserve">Селищний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52063D" w:rsidRPr="00BB7C8C">
        <w:rPr>
          <w:b/>
        </w:rPr>
        <w:t>В</w:t>
      </w:r>
      <w:r w:rsidR="0052063D">
        <w:rPr>
          <w:b/>
        </w:rPr>
        <w:t>.В</w:t>
      </w:r>
      <w:r w:rsidR="0052063D" w:rsidRPr="00BB7C8C">
        <w:rPr>
          <w:b/>
        </w:rPr>
        <w:t xml:space="preserve"> </w:t>
      </w:r>
      <w:r w:rsidR="0052063D">
        <w:rPr>
          <w:b/>
          <w:lang w:val="uk-UA"/>
        </w:rPr>
        <w:t xml:space="preserve"> </w:t>
      </w:r>
      <w:r w:rsidRPr="00BB7C8C">
        <w:rPr>
          <w:b/>
        </w:rPr>
        <w:t>Підкурганний</w:t>
      </w:r>
    </w:p>
    <w:p w14:paraId="407CADA1" w14:textId="77777777" w:rsidR="006E4965" w:rsidRDefault="006E4965" w:rsidP="006E4965">
      <w:pPr>
        <w:tabs>
          <w:tab w:val="left" w:pos="1080"/>
        </w:tabs>
        <w:jc w:val="both"/>
      </w:pPr>
    </w:p>
    <w:p w14:paraId="0A1DC279" w14:textId="77777777" w:rsidR="006E4965" w:rsidRDefault="006E4965" w:rsidP="006E4965">
      <w:pPr>
        <w:tabs>
          <w:tab w:val="left" w:pos="1080"/>
        </w:tabs>
        <w:jc w:val="both"/>
      </w:pPr>
    </w:p>
    <w:p w14:paraId="32BA4C49" w14:textId="77777777" w:rsidR="006E4965" w:rsidRDefault="006E4965" w:rsidP="006E4965">
      <w:pPr>
        <w:tabs>
          <w:tab w:val="left" w:pos="1080"/>
        </w:tabs>
        <w:jc w:val="both"/>
      </w:pPr>
    </w:p>
    <w:p w14:paraId="300D6C6E" w14:textId="0B326F24" w:rsidR="006E4965" w:rsidRDefault="006E4965" w:rsidP="006E4965">
      <w:pPr>
        <w:tabs>
          <w:tab w:val="left" w:pos="1080"/>
        </w:tabs>
        <w:jc w:val="both"/>
      </w:pPr>
    </w:p>
    <w:p w14:paraId="28DE6CAE" w14:textId="77FC1651" w:rsidR="0052063D" w:rsidRDefault="0052063D" w:rsidP="006E4965">
      <w:pPr>
        <w:tabs>
          <w:tab w:val="left" w:pos="1080"/>
        </w:tabs>
        <w:jc w:val="both"/>
      </w:pPr>
    </w:p>
    <w:p w14:paraId="1CF109BA" w14:textId="660EF86A" w:rsidR="0052063D" w:rsidRDefault="0052063D" w:rsidP="006E4965">
      <w:pPr>
        <w:tabs>
          <w:tab w:val="left" w:pos="1080"/>
        </w:tabs>
        <w:jc w:val="both"/>
      </w:pPr>
    </w:p>
    <w:p w14:paraId="675CDE29" w14:textId="70C3BB0F" w:rsidR="0052063D" w:rsidRDefault="0052063D" w:rsidP="006E4965">
      <w:pPr>
        <w:tabs>
          <w:tab w:val="left" w:pos="1080"/>
        </w:tabs>
        <w:jc w:val="both"/>
      </w:pPr>
    </w:p>
    <w:p w14:paraId="1FEC2B6F" w14:textId="424AF3E7" w:rsidR="0052063D" w:rsidRDefault="0052063D" w:rsidP="006E4965">
      <w:pPr>
        <w:tabs>
          <w:tab w:val="left" w:pos="1080"/>
        </w:tabs>
        <w:jc w:val="both"/>
      </w:pPr>
    </w:p>
    <w:p w14:paraId="507BAFB2" w14:textId="77777777" w:rsidR="0052063D" w:rsidRDefault="0052063D" w:rsidP="006E4965">
      <w:pPr>
        <w:tabs>
          <w:tab w:val="left" w:pos="1080"/>
        </w:tabs>
        <w:jc w:val="both"/>
      </w:pPr>
    </w:p>
    <w:p w14:paraId="0E057E9F" w14:textId="77777777" w:rsidR="006E4965" w:rsidRPr="0052063D" w:rsidRDefault="006E4965" w:rsidP="006E4965">
      <w:pPr>
        <w:tabs>
          <w:tab w:val="left" w:pos="1080"/>
        </w:tabs>
        <w:jc w:val="both"/>
        <w:rPr>
          <w:bCs/>
        </w:rPr>
      </w:pPr>
      <w:r w:rsidRPr="0052063D">
        <w:rPr>
          <w:bCs/>
        </w:rPr>
        <w:t>смт Димер</w:t>
      </w:r>
    </w:p>
    <w:p w14:paraId="03D75842" w14:textId="77777777" w:rsidR="006E4965" w:rsidRPr="0052063D" w:rsidRDefault="006E4965" w:rsidP="006E4965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063D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77617BD1" w14:textId="222104E1" w:rsidR="006E4965" w:rsidRPr="0052063D" w:rsidRDefault="006E4965" w:rsidP="006E4965">
      <w:pPr>
        <w:tabs>
          <w:tab w:val="left" w:pos="1080"/>
        </w:tabs>
        <w:jc w:val="both"/>
        <w:rPr>
          <w:bCs/>
        </w:rPr>
      </w:pPr>
      <w:r w:rsidRPr="0052063D">
        <w:rPr>
          <w:bCs/>
        </w:rPr>
        <w:t>№ 4</w:t>
      </w:r>
      <w:r w:rsidRPr="0052063D">
        <w:rPr>
          <w:bCs/>
          <w:lang w:val="uk-UA"/>
        </w:rPr>
        <w:t>37</w:t>
      </w:r>
      <w:r w:rsidRPr="0052063D">
        <w:rPr>
          <w:bCs/>
        </w:rPr>
        <w:t>-5 -2-</w:t>
      </w:r>
      <w:r w:rsidRPr="0052063D">
        <w:rPr>
          <w:bCs/>
          <w:lang w:val="en-US"/>
        </w:rPr>
        <w:t>VI</w:t>
      </w:r>
      <w:r w:rsidRPr="0052063D">
        <w:rPr>
          <w:bCs/>
        </w:rPr>
        <w:t>ІІ</w:t>
      </w:r>
    </w:p>
    <w:p w14:paraId="31D273D6" w14:textId="77777777" w:rsidR="00BE23BB" w:rsidRPr="0052063D" w:rsidRDefault="00BE23BB" w:rsidP="00BE23BB">
      <w:pPr>
        <w:tabs>
          <w:tab w:val="left" w:pos="1080"/>
        </w:tabs>
        <w:jc w:val="both"/>
        <w:rPr>
          <w:bCs/>
        </w:rPr>
      </w:pPr>
    </w:p>
    <w:p w14:paraId="71B2A936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10D4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0D69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C7D8F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63D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192"/>
    <w:rsid w:val="00656A08"/>
    <w:rsid w:val="00663862"/>
    <w:rsid w:val="006732AA"/>
    <w:rsid w:val="006A58E8"/>
    <w:rsid w:val="006C0651"/>
    <w:rsid w:val="006D5AEF"/>
    <w:rsid w:val="006E4965"/>
    <w:rsid w:val="006F1835"/>
    <w:rsid w:val="006F2884"/>
    <w:rsid w:val="006F5F57"/>
    <w:rsid w:val="006F6454"/>
    <w:rsid w:val="00707C6C"/>
    <w:rsid w:val="0071281A"/>
    <w:rsid w:val="007136BC"/>
    <w:rsid w:val="00714939"/>
    <w:rsid w:val="00725105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20307"/>
    <w:rsid w:val="008269E6"/>
    <w:rsid w:val="00833FD1"/>
    <w:rsid w:val="00843D04"/>
    <w:rsid w:val="00850B2A"/>
    <w:rsid w:val="0086149B"/>
    <w:rsid w:val="00861CA8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AF543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663C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56500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AC3BC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6</cp:revision>
  <cp:lastPrinted>2021-05-05T12:48:00Z</cp:lastPrinted>
  <dcterms:created xsi:type="dcterms:W3CDTF">2021-05-05T12:45:00Z</dcterms:created>
  <dcterms:modified xsi:type="dcterms:W3CDTF">2021-05-05T13:55:00Z</dcterms:modified>
</cp:coreProperties>
</file>